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72" w:rsidRPr="0000099E" w:rsidRDefault="00FB2672" w:rsidP="00FB2672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spacing w:val="20"/>
          <w:sz w:val="28"/>
          <w:szCs w:val="28"/>
        </w:rPr>
        <w:t>ПАМЯТКА</w:t>
      </w:r>
    </w:p>
    <w:p w:rsidR="00FB2672" w:rsidRPr="0000099E" w:rsidRDefault="00FB2672" w:rsidP="00FB2672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Pr="0000099E">
        <w:rPr>
          <w:rFonts w:ascii="Times New Roman" w:hAnsi="Times New Roman"/>
          <w:b/>
          <w:sz w:val="28"/>
          <w:szCs w:val="28"/>
        </w:rPr>
        <w:t xml:space="preserve">дежурного администратора о </w:t>
      </w:r>
      <w:bookmarkEnd w:id="0"/>
      <w:r w:rsidRPr="0000099E">
        <w:rPr>
          <w:rFonts w:ascii="Times New Roman" w:hAnsi="Times New Roman"/>
          <w:b/>
          <w:sz w:val="28"/>
          <w:szCs w:val="28"/>
        </w:rPr>
        <w:t>первоочередных действиях при угрозе</w:t>
      </w:r>
    </w:p>
    <w:p w:rsidR="00FB2672" w:rsidRPr="0000099E" w:rsidRDefault="00FB2672" w:rsidP="00FB2672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00099E">
        <w:rPr>
          <w:rFonts w:ascii="Times New Roman" w:hAnsi="Times New Roman"/>
          <w:b/>
          <w:sz w:val="28"/>
          <w:szCs w:val="28"/>
        </w:rPr>
        <w:t xml:space="preserve">террористического акта или </w:t>
      </w:r>
      <w:proofErr w:type="gramStart"/>
      <w:r w:rsidRPr="0000099E">
        <w:rPr>
          <w:rFonts w:ascii="Times New Roman" w:hAnsi="Times New Roman"/>
          <w:b/>
          <w:sz w:val="28"/>
          <w:szCs w:val="28"/>
        </w:rPr>
        <w:t>возникновении</w:t>
      </w:r>
      <w:proofErr w:type="gramEnd"/>
      <w:r w:rsidRPr="0000099E">
        <w:rPr>
          <w:rFonts w:ascii="Times New Roman" w:hAnsi="Times New Roman"/>
          <w:b/>
          <w:sz w:val="28"/>
          <w:szCs w:val="28"/>
        </w:rPr>
        <w:t xml:space="preserve"> иных нештатных ситуаций</w:t>
      </w:r>
    </w:p>
    <w:p w:rsidR="00FB2672" w:rsidRPr="0000099E" w:rsidRDefault="00FB2672" w:rsidP="00FB2672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B2672" w:rsidRPr="0000099E" w:rsidRDefault="00FB2672" w:rsidP="00FB2672">
      <w:pPr>
        <w:pStyle w:val="a3"/>
        <w:widowControl w:val="0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обучающихся и работников 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гимназии</w:t>
      </w:r>
      <w:r w:rsidRPr="0000099E">
        <w:rPr>
          <w:rFonts w:ascii="Times New Roman" w:hAnsi="Times New Roman"/>
          <w:sz w:val="28"/>
          <w:szCs w:val="28"/>
        </w:rPr>
        <w:t xml:space="preserve"> дежурный администратор ОБЯЗАН: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Убедиться в ее объективности, незамедлительно приняв меры по перепроверке первичного сообщения.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Лично доложить о случившемся директору гимназии (Мазиной Г.В., телефон 8(34767)3-67-87; тел. приемной, 3-62-00).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Информация должна содержать возможные полные данные о: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времени происшествия, источнике информации и подтверждающих ее фактах;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099E">
        <w:rPr>
          <w:rFonts w:ascii="Times New Roman" w:hAnsi="Times New Roman"/>
          <w:sz w:val="28"/>
          <w:szCs w:val="28"/>
        </w:rPr>
        <w:t>участке</w:t>
      </w:r>
      <w:proofErr w:type="gramEnd"/>
      <w:r w:rsidRPr="0000099E">
        <w:rPr>
          <w:rFonts w:ascii="Times New Roman" w:hAnsi="Times New Roman"/>
          <w:sz w:val="28"/>
          <w:szCs w:val="28"/>
        </w:rPr>
        <w:t xml:space="preserve"> объекта (месте учреждения), где произошла нештатная ситуация, количестве в нем детей и работников.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Отдать распоряжение об усилении пропускного режима и охраны в школе с одновременным информированием о нештатной ситуации ответственного за пропускной режим (Рыскуловой Л.М., заместителю директора по АХЧ, телефон 8-919-143-52-87).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Применить средство тревожной сигнализации (КТС).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Инициативно не вступать в переговоры с террористами.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По возможности обеспечить документирование первичной информации о нештатной ситуации и принимаемых мерах на любых носителях информации, которые при первой возможности передать директору гимназии или в правоохранительные органы.</w:t>
      </w:r>
    </w:p>
    <w:p w:rsidR="00FB2672" w:rsidRPr="0000099E" w:rsidRDefault="00FB2672" w:rsidP="00FB267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 xml:space="preserve">Организовать </w:t>
      </w:r>
      <w:proofErr w:type="gramStart"/>
      <w:r w:rsidRPr="000009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0099E">
        <w:rPr>
          <w:rFonts w:ascii="Times New Roman" w:hAnsi="Times New Roman"/>
          <w:sz w:val="28"/>
          <w:szCs w:val="28"/>
        </w:rPr>
        <w:t xml:space="preserve"> развитием ситуации и оперативное информирование руководства.</w:t>
      </w:r>
    </w:p>
    <w:p w:rsidR="004359AE" w:rsidRDefault="004359AE"/>
    <w:sectPr w:rsidR="0043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2518"/>
    <w:multiLevelType w:val="hybridMultilevel"/>
    <w:tmpl w:val="9E42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937CE7"/>
    <w:multiLevelType w:val="hybridMultilevel"/>
    <w:tmpl w:val="00A89E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72"/>
    <w:rsid w:val="004359AE"/>
    <w:rsid w:val="006B4E35"/>
    <w:rsid w:val="006E23E9"/>
    <w:rsid w:val="00FB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267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267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2020-04-08T14:36:00Z</dcterms:created>
  <dcterms:modified xsi:type="dcterms:W3CDTF">2020-04-08T14:36:00Z</dcterms:modified>
</cp:coreProperties>
</file>